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A17" w:rsidRPr="00846A17" w:rsidRDefault="00846A17" w:rsidP="00846A17">
      <w:pPr>
        <w:rPr>
          <w:b/>
          <w:bCs/>
        </w:rPr>
      </w:pPr>
      <w:r w:rsidRPr="00846A17">
        <w:rPr>
          <w:b/>
          <w:bCs/>
        </w:rPr>
        <w:t>A hatodik helyet szerezték meg az oxfordi online világdöntőn az ELTE ÁJK médiajogászai</w:t>
      </w:r>
    </w:p>
    <w:p w:rsidR="00846A17" w:rsidRDefault="00846A17" w:rsidP="00846A17">
      <w:r w:rsidRPr="00846A17">
        <w:t xml:space="preserve">2020.04.06. </w:t>
      </w:r>
    </w:p>
    <w:p w:rsidR="00846A17" w:rsidRPr="00846A17" w:rsidRDefault="00846A17" w:rsidP="00846A17"/>
    <w:p w:rsidR="00846A17" w:rsidRPr="00846A17" w:rsidRDefault="00846A17" w:rsidP="00846A17">
      <w:r w:rsidRPr="00846A17">
        <w:drawing>
          <wp:inline distT="0" distB="0" distL="0" distR="0">
            <wp:extent cx="3343275" cy="2171700"/>
            <wp:effectExtent l="0" t="0" r="9525" b="0"/>
            <wp:docPr id="1" name="Kép 1" descr="A hatodik helyet szerezték meg az oxfordi online világdöntőn az ELTE ÁJK médiajogász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hatodik helyet szerezték meg az oxfordi online világdöntőn az ELTE ÁJK médiajogásza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A17" w:rsidRPr="00846A17" w:rsidRDefault="00846A17" w:rsidP="00846A17">
      <w:pPr>
        <w:rPr>
          <w:i/>
          <w:iCs/>
        </w:rPr>
      </w:pPr>
      <w:r w:rsidRPr="00846A17">
        <w:rPr>
          <w:i/>
          <w:iCs/>
        </w:rPr>
        <w:t xml:space="preserve">A 2019/2020-as tanévben immár ötödik alkalommal mérettette meg magát az ELTE ÁJK csapata a legnevesebb médiajogi, szólásszabadsági és adatvédelmi nemzetközi perbeszédmondó versenyen, a </w:t>
      </w:r>
      <w:hyperlink r:id="rId5" w:tgtFrame="_blank" w:history="1">
        <w:r w:rsidRPr="00846A17">
          <w:rPr>
            <w:rStyle w:val="Hiperhivatkozs"/>
            <w:i/>
            <w:iCs/>
          </w:rPr>
          <w:t xml:space="preserve">Monroe E. Price Media Law </w:t>
        </w:r>
        <w:proofErr w:type="spellStart"/>
        <w:r w:rsidRPr="00846A17">
          <w:rPr>
            <w:rStyle w:val="Hiperhivatkozs"/>
            <w:i/>
            <w:iCs/>
          </w:rPr>
          <w:t>Moot</w:t>
        </w:r>
        <w:proofErr w:type="spellEnd"/>
        <w:r w:rsidRPr="00846A17">
          <w:rPr>
            <w:rStyle w:val="Hiperhivatkozs"/>
            <w:i/>
            <w:iCs/>
          </w:rPr>
          <w:t xml:space="preserve"> </w:t>
        </w:r>
        <w:proofErr w:type="spellStart"/>
        <w:r w:rsidRPr="00846A17">
          <w:rPr>
            <w:rStyle w:val="Hiperhivatkozs"/>
            <w:i/>
            <w:iCs/>
          </w:rPr>
          <w:t>Court</w:t>
        </w:r>
        <w:proofErr w:type="spellEnd"/>
        <w:r w:rsidRPr="00846A17">
          <w:rPr>
            <w:rStyle w:val="Hiperhivatkozs"/>
            <w:i/>
            <w:iCs/>
          </w:rPr>
          <w:t xml:space="preserve"> </w:t>
        </w:r>
        <w:proofErr w:type="spellStart"/>
        <w:r w:rsidRPr="00846A17">
          <w:rPr>
            <w:rStyle w:val="Hiperhivatkozs"/>
            <w:i/>
            <w:iCs/>
          </w:rPr>
          <w:t>Competition</w:t>
        </w:r>
      </w:hyperlink>
      <w:r w:rsidRPr="00846A17">
        <w:rPr>
          <w:i/>
          <w:iCs/>
        </w:rPr>
        <w:t>-ön</w:t>
      </w:r>
      <w:proofErr w:type="spellEnd"/>
      <w:r w:rsidRPr="00846A17">
        <w:rPr>
          <w:i/>
          <w:iCs/>
        </w:rPr>
        <w:t>. Az idei online világdöntőn az ELTE ÁJK csapata a megsüvegelendő hatodik helyezést érte el, így a második legjobb európai csapat lett.</w:t>
      </w:r>
    </w:p>
    <w:p w:rsidR="00846A17" w:rsidRPr="00846A17" w:rsidRDefault="00846A17" w:rsidP="00846A17">
      <w:r w:rsidRPr="00846A17">
        <w:t xml:space="preserve">A tavalyi évhez hasonlóan az ELTE ÁJK hallgatói – </w:t>
      </w:r>
      <w:hyperlink r:id="rId6" w:tgtFrame="_blank" w:history="1">
        <w:r w:rsidRPr="00846A17">
          <w:rPr>
            <w:rStyle w:val="Hiperhivatkozs"/>
          </w:rPr>
          <w:t>a Budapesten 2019 decemberében megrendezett délkelet-európai regionális válogató megnyerésével</w:t>
        </w:r>
      </w:hyperlink>
      <w:r w:rsidRPr="00846A17">
        <w:t xml:space="preserve"> – idén is bejutottak a világ legjobb harminchat csapata közé.</w:t>
      </w:r>
    </w:p>
    <w:p w:rsidR="00846A17" w:rsidRPr="00846A17" w:rsidRDefault="00846A17" w:rsidP="00846A17">
      <w:r w:rsidRPr="00846A17">
        <w:t xml:space="preserve">A perbeszédversenyre egy </w:t>
      </w:r>
      <w:hyperlink r:id="rId7" w:tgtFrame="_blank" w:history="1">
        <w:r w:rsidRPr="00846A17">
          <w:rPr>
            <w:rStyle w:val="Hiperhivatkozs"/>
          </w:rPr>
          <w:t>jogesetet</w:t>
        </w:r>
      </w:hyperlink>
      <w:r w:rsidRPr="00846A17">
        <w:t xml:space="preserve"> kellett feldolgozni mind a kérelmezők (A, B és X), mind az ellenoldal, jelen esetben egy fiktív állam (</w:t>
      </w:r>
      <w:proofErr w:type="spellStart"/>
      <w:r w:rsidRPr="00846A17">
        <w:t>Surya</w:t>
      </w:r>
      <w:proofErr w:type="spellEnd"/>
      <w:r w:rsidRPr="00846A17">
        <w:t xml:space="preserve">) oldaláról. A jogesetben egy maszkot viselő férfi szólította fel a követőit egy metaforikus kifejezéseket használó </w:t>
      </w:r>
      <w:proofErr w:type="spellStart"/>
      <w:r w:rsidRPr="00846A17">
        <w:t>videoüzenetben</w:t>
      </w:r>
      <w:proofErr w:type="spellEnd"/>
      <w:r w:rsidRPr="00846A17">
        <w:t>, hogy a kisebbséghez tartozó vallás képviselőit térítsék át a többségi vallásra. Az üzenet elhangzása után erőszakos cselekmények történtek a fővárosban, és az állam a maszkos férfi személyes adatait bírósági engedély nélkül kérte ki a videót közzétevő médiaszolgáltatótól. A jogesetben így a szólásszabadság és a vallásszabadság alapjogi ütközéseit ugyanúgy vizsgálni kellett, mint a nemzetközi emberi jogi bíróságok ítélkezési gyakorlatát és a nemzeti joganyagokat. Ráadásul a jogalkotási és eljárásjogi problémák mellett az adatvédelem és a közvetítői szolgáltatói felelősség kérdései is terítékre kerültek.</w:t>
      </w:r>
    </w:p>
    <w:p w:rsidR="00846A17" w:rsidRPr="00846A17" w:rsidRDefault="00846A17" w:rsidP="00846A17">
      <w:r w:rsidRPr="00846A17">
        <w:t xml:space="preserve">A világszerte tomboló koronavírus-járvány (COVID-19) miatt a házigazda </w:t>
      </w:r>
      <w:hyperlink r:id="rId8" w:tgtFrame="_blank" w:history="1">
        <w:r w:rsidRPr="00846A17">
          <w:rPr>
            <w:rStyle w:val="Hiperhivatkozs"/>
          </w:rPr>
          <w:t>University of Oxford</w:t>
        </w:r>
      </w:hyperlink>
      <w:r w:rsidRPr="00846A17">
        <w:t xml:space="preserve"> a verseny átalakítása mellett volt kénytelen dönteni: a megszokott személyes megjelenés helyett az egész verseny az online térben folyt le. A csapatoknak így napok alatt át kellett alakítaniuk a teljes felkészülésüket, és a modern technológiai eszközeinek használatával, online érveltek az álláspontjuk mellett. Ennek pontozásához adódtak hozzá azután a korábban benyújtott írásbeli keresetek értékelései.</w:t>
      </w:r>
    </w:p>
    <w:p w:rsidR="00846A17" w:rsidRDefault="00846A17" w:rsidP="00846A17">
      <w:r w:rsidRPr="00846A17">
        <w:rPr>
          <w:b/>
          <w:bCs/>
        </w:rPr>
        <w:t>A 2019/2020-as online világdöntőn az ELTE ÁJK hallgatói a megsüvegelendő hatodik helyezést érték el, így – a házigazda után – a második legjobb európai csapat lettek.</w:t>
      </w:r>
      <w:r w:rsidRPr="00846A17">
        <w:t xml:space="preserve"> Az eredmény a délkelet-európai regionális válogató színvonalát is mutatja. Az idei világdöntőt a Singapore Management University nyerte meg </w:t>
      </w:r>
      <w:proofErr w:type="gramStart"/>
      <w:r w:rsidRPr="00846A17">
        <w:t>a</w:t>
      </w:r>
      <w:proofErr w:type="gramEnd"/>
      <w:r w:rsidRPr="00846A17">
        <w:t xml:space="preserve"> University of Oxford ellen.</w:t>
      </w:r>
    </w:p>
    <w:p w:rsidR="00846A17" w:rsidRPr="00846A17" w:rsidRDefault="00846A17" w:rsidP="00846A17"/>
    <w:p w:rsidR="00846A17" w:rsidRPr="00846A17" w:rsidRDefault="00846A17" w:rsidP="00846A17">
      <w:pPr>
        <w:rPr>
          <w:b/>
          <w:bCs/>
        </w:rPr>
      </w:pPr>
      <w:r w:rsidRPr="00846A17">
        <w:rPr>
          <w:b/>
          <w:bCs/>
        </w:rPr>
        <w:lastRenderedPageBreak/>
        <w:t>Az idei világdöntő végeredménye:</w:t>
      </w:r>
    </w:p>
    <w:p w:rsidR="00846A17" w:rsidRPr="00846A17" w:rsidRDefault="00846A17" w:rsidP="00846A17">
      <w:proofErr w:type="gramStart"/>
      <w:r w:rsidRPr="00846A17">
        <w:t xml:space="preserve">1st </w:t>
      </w:r>
      <w:proofErr w:type="spellStart"/>
      <w:r w:rsidRPr="00846A17">
        <w:t>place</w:t>
      </w:r>
      <w:proofErr w:type="spellEnd"/>
      <w:r w:rsidRPr="00846A17">
        <w:t>: Singapore Management University, Singapore</w:t>
      </w:r>
      <w:r w:rsidRPr="00846A17">
        <w:br/>
        <w:t xml:space="preserve">2nd </w:t>
      </w:r>
      <w:proofErr w:type="spellStart"/>
      <w:r w:rsidRPr="00846A17">
        <w:t>place</w:t>
      </w:r>
      <w:proofErr w:type="spellEnd"/>
      <w:r w:rsidRPr="00846A17">
        <w:t xml:space="preserve">: University of Oxford, United </w:t>
      </w:r>
      <w:proofErr w:type="spellStart"/>
      <w:r w:rsidRPr="00846A17">
        <w:t>Kingdom</w:t>
      </w:r>
      <w:proofErr w:type="spellEnd"/>
      <w:r w:rsidRPr="00846A17">
        <w:br/>
        <w:t xml:space="preserve">3rd </w:t>
      </w:r>
      <w:proofErr w:type="spellStart"/>
      <w:r w:rsidRPr="00846A17">
        <w:t>place</w:t>
      </w:r>
      <w:proofErr w:type="spellEnd"/>
      <w:r w:rsidRPr="00846A17">
        <w:t xml:space="preserve">: University of </w:t>
      </w:r>
      <w:proofErr w:type="spellStart"/>
      <w:r w:rsidRPr="00846A17">
        <w:t>Malaya</w:t>
      </w:r>
      <w:proofErr w:type="spellEnd"/>
      <w:r w:rsidRPr="00846A17">
        <w:t>, Malaysia</w:t>
      </w:r>
      <w:r w:rsidRPr="00846A17">
        <w:br/>
        <w:t xml:space="preserve">4th </w:t>
      </w:r>
      <w:proofErr w:type="spellStart"/>
      <w:r w:rsidRPr="00846A17">
        <w:t>place</w:t>
      </w:r>
      <w:proofErr w:type="spellEnd"/>
      <w:r w:rsidRPr="00846A17">
        <w:t xml:space="preserve">: </w:t>
      </w:r>
      <w:proofErr w:type="spellStart"/>
      <w:r w:rsidRPr="00846A17">
        <w:t>China</w:t>
      </w:r>
      <w:proofErr w:type="spellEnd"/>
      <w:r w:rsidRPr="00846A17">
        <w:t xml:space="preserve"> University of </w:t>
      </w:r>
      <w:proofErr w:type="spellStart"/>
      <w:r w:rsidRPr="00846A17">
        <w:t>Political</w:t>
      </w:r>
      <w:proofErr w:type="spellEnd"/>
      <w:r w:rsidRPr="00846A17">
        <w:t xml:space="preserve"> Science and Law, </w:t>
      </w:r>
      <w:proofErr w:type="spellStart"/>
      <w:r w:rsidRPr="00846A17">
        <w:t>China</w:t>
      </w:r>
      <w:proofErr w:type="spellEnd"/>
      <w:r w:rsidRPr="00846A17">
        <w:br/>
        <w:t xml:space="preserve">5th </w:t>
      </w:r>
      <w:proofErr w:type="spellStart"/>
      <w:r w:rsidRPr="00846A17">
        <w:t>place</w:t>
      </w:r>
      <w:proofErr w:type="spellEnd"/>
      <w:r w:rsidRPr="00846A17">
        <w:t xml:space="preserve">: National University of Singapore, </w:t>
      </w:r>
      <w:proofErr w:type="spellStart"/>
      <w:r w:rsidRPr="00846A17">
        <w:t>Singapore</w:t>
      </w:r>
      <w:proofErr w:type="spellEnd"/>
      <w:r w:rsidRPr="00846A17">
        <w:br/>
      </w:r>
      <w:r w:rsidRPr="00846A17">
        <w:rPr>
          <w:b/>
          <w:bCs/>
        </w:rPr>
        <w:t xml:space="preserve">6th </w:t>
      </w:r>
      <w:proofErr w:type="spellStart"/>
      <w:r w:rsidRPr="00846A17">
        <w:rPr>
          <w:b/>
          <w:bCs/>
        </w:rPr>
        <w:t>place</w:t>
      </w:r>
      <w:proofErr w:type="spellEnd"/>
      <w:r w:rsidRPr="00846A17">
        <w:rPr>
          <w:b/>
          <w:bCs/>
        </w:rPr>
        <w:t xml:space="preserve">: Eötvös Loránd University, </w:t>
      </w:r>
      <w:proofErr w:type="spellStart"/>
      <w:r w:rsidRPr="00846A17">
        <w:rPr>
          <w:b/>
          <w:bCs/>
        </w:rPr>
        <w:t>Faculty</w:t>
      </w:r>
      <w:proofErr w:type="spellEnd"/>
      <w:r w:rsidRPr="00846A17">
        <w:rPr>
          <w:b/>
          <w:bCs/>
        </w:rPr>
        <w:t xml:space="preserve"> of Law, Hungary</w:t>
      </w:r>
      <w:r w:rsidRPr="00846A17">
        <w:br/>
        <w:t xml:space="preserve">7th </w:t>
      </w:r>
      <w:proofErr w:type="spellStart"/>
      <w:r w:rsidRPr="00846A17">
        <w:t>place</w:t>
      </w:r>
      <w:proofErr w:type="spellEnd"/>
      <w:r w:rsidRPr="00846A17">
        <w:t xml:space="preserve">: National Law </w:t>
      </w:r>
      <w:proofErr w:type="spellStart"/>
      <w:r w:rsidRPr="00846A17">
        <w:t>School</w:t>
      </w:r>
      <w:proofErr w:type="spellEnd"/>
      <w:r w:rsidRPr="00846A17">
        <w:t xml:space="preserve"> of India University, </w:t>
      </w:r>
      <w:proofErr w:type="spellStart"/>
      <w:r w:rsidRPr="00846A17">
        <w:t>Bangalore</w:t>
      </w:r>
      <w:proofErr w:type="spellEnd"/>
      <w:r w:rsidRPr="00846A17">
        <w:t>, India</w:t>
      </w:r>
      <w:r w:rsidRPr="00846A17">
        <w:br/>
        <w:t>8th </w:t>
      </w:r>
      <w:proofErr w:type="spellStart"/>
      <w:r w:rsidRPr="00846A17">
        <w:t>place</w:t>
      </w:r>
      <w:proofErr w:type="spellEnd"/>
      <w:r w:rsidRPr="00846A17">
        <w:t>: University of Luxembourg, </w:t>
      </w:r>
      <w:proofErr w:type="spellStart"/>
      <w:r w:rsidRPr="00846A17">
        <w:t>Luxembourg</w:t>
      </w:r>
      <w:proofErr w:type="spellEnd"/>
      <w:r w:rsidRPr="00846A17">
        <w:br/>
        <w:t xml:space="preserve">9th </w:t>
      </w:r>
      <w:proofErr w:type="spellStart"/>
      <w:r w:rsidRPr="00846A17">
        <w:t>place</w:t>
      </w:r>
      <w:proofErr w:type="spellEnd"/>
      <w:r w:rsidRPr="00846A17">
        <w:t xml:space="preserve">: </w:t>
      </w:r>
      <w:proofErr w:type="spellStart"/>
      <w:r w:rsidRPr="00846A17">
        <w:t>Birzeit</w:t>
      </w:r>
      <w:proofErr w:type="spellEnd"/>
      <w:r w:rsidRPr="00846A17">
        <w:t xml:space="preserve"> University, </w:t>
      </w:r>
      <w:proofErr w:type="spellStart"/>
      <w:r w:rsidRPr="00846A17">
        <w:t>Palestine</w:t>
      </w:r>
      <w:proofErr w:type="spellEnd"/>
      <w:r w:rsidRPr="00846A17">
        <w:br/>
        <w:t xml:space="preserve">10th </w:t>
      </w:r>
      <w:proofErr w:type="spellStart"/>
      <w:r w:rsidRPr="00846A17">
        <w:t>place</w:t>
      </w:r>
      <w:proofErr w:type="spellEnd"/>
      <w:r w:rsidRPr="00846A17">
        <w:t xml:space="preserve">: National University of </w:t>
      </w:r>
      <w:proofErr w:type="spellStart"/>
      <w:r w:rsidRPr="00846A17">
        <w:t>Kyiv-Mohyla</w:t>
      </w:r>
      <w:proofErr w:type="spellEnd"/>
      <w:r w:rsidRPr="00846A17">
        <w:t xml:space="preserve"> </w:t>
      </w:r>
      <w:proofErr w:type="spellStart"/>
      <w:r w:rsidRPr="00846A17">
        <w:t>Academy</w:t>
      </w:r>
      <w:proofErr w:type="spellEnd"/>
      <w:r w:rsidRPr="00846A17">
        <w:t xml:space="preserve">, </w:t>
      </w:r>
      <w:proofErr w:type="spellStart"/>
      <w:r w:rsidRPr="00846A17">
        <w:t>Ukraine</w:t>
      </w:r>
      <w:proofErr w:type="spellEnd"/>
      <w:proofErr w:type="gramEnd"/>
    </w:p>
    <w:p w:rsidR="00846A17" w:rsidRPr="00846A17" w:rsidRDefault="00846A17" w:rsidP="00846A17">
      <w:r w:rsidRPr="00846A17">
        <w:t xml:space="preserve">A 2019/2020-as oxfordi világdöntőn résztvevő csapat joghallgató tagjai: Angyal Márton, Bálint Janka, </w:t>
      </w:r>
      <w:proofErr w:type="spellStart"/>
      <w:r w:rsidRPr="00846A17">
        <w:t>Gyetván</w:t>
      </w:r>
      <w:proofErr w:type="spellEnd"/>
      <w:r w:rsidRPr="00846A17">
        <w:t xml:space="preserve"> Dorina, Hevesi-Tóth Mirtill, Németh Olivér. A felkészítő oktató idén is </w:t>
      </w:r>
      <w:hyperlink r:id="rId9" w:history="1">
        <w:r w:rsidRPr="00846A17">
          <w:rPr>
            <w:rStyle w:val="Hiperhivatkozs"/>
          </w:rPr>
          <w:t>Dr. Gosztonyi Gergely</w:t>
        </w:r>
      </w:hyperlink>
      <w:r w:rsidRPr="00846A17">
        <w:t xml:space="preserve"> volt, akinek munkáját Dr. Kovács Andrea, Dr. Tatár Attila és Dr. </w:t>
      </w:r>
      <w:proofErr w:type="spellStart"/>
      <w:r w:rsidRPr="00846A17">
        <w:t>Zanathy</w:t>
      </w:r>
      <w:proofErr w:type="spellEnd"/>
      <w:r w:rsidRPr="00846A17">
        <w:t xml:space="preserve"> Anna, </w:t>
      </w:r>
      <w:proofErr w:type="spellStart"/>
      <w:r w:rsidRPr="00846A17">
        <w:fldChar w:fldCharType="begin"/>
      </w:r>
      <w:r w:rsidRPr="00846A17">
        <w:instrText xml:space="preserve"> HYPERLINK "https://majt.elte.hu/oktatok-munkatarsak/phd-hallgatok" </w:instrText>
      </w:r>
      <w:r w:rsidRPr="00846A17">
        <w:fldChar w:fldCharType="separate"/>
      </w:r>
      <w:r w:rsidRPr="00846A17">
        <w:rPr>
          <w:rStyle w:val="Hiperhivatkozs"/>
        </w:rPr>
        <w:t>Ph</w:t>
      </w:r>
      <w:proofErr w:type="gramStart"/>
      <w:r w:rsidRPr="00846A17">
        <w:rPr>
          <w:rStyle w:val="Hiperhivatkozs"/>
        </w:rPr>
        <w:t>.D.</w:t>
      </w:r>
      <w:proofErr w:type="gramEnd"/>
      <w:r w:rsidRPr="00846A17">
        <w:rPr>
          <w:rStyle w:val="Hiperhivatkozs"/>
        </w:rPr>
        <w:t>-hallgatók</w:t>
      </w:r>
      <w:proofErr w:type="spellEnd"/>
      <w:r w:rsidRPr="00846A17">
        <w:fldChar w:fldCharType="end"/>
      </w:r>
      <w:r w:rsidRPr="00846A17">
        <w:t xml:space="preserve"> segítették.</w:t>
      </w:r>
    </w:p>
    <w:p w:rsidR="006B0CD4" w:rsidRDefault="006B0CD4">
      <w:bookmarkStart w:id="0" w:name="_GoBack"/>
      <w:bookmarkEnd w:id="0"/>
    </w:p>
    <w:sectPr w:rsidR="006B0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17"/>
    <w:rsid w:val="006B0CD4"/>
    <w:rsid w:val="0084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3D69D-885B-4F75-A14F-A4B7B6B7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46A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9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x.ac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w.ox.ac.uk/sites/files/oxlaw/2019-2020-competition-case-price-media-law-moot-court_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jt.elte.hu/content/regionalis-bajnoki-cimet-megvedve-jutott-az-oxfordi-vilagdontobe-az-elte-ajk-csapata-a-mediajogi-perbeszedversenyen.t.111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aw.ox.ac.uk/centres-institutes/bonavero-institute-human-rights/monroe-e-price-media-law-moot-court-competition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ajt.elte.hu/oktatok-munkatarsak/gosztonyi-gergely?m=53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500</Words>
  <Characters>3456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2020-06-30T13:51:00Z</dcterms:created>
  <dcterms:modified xsi:type="dcterms:W3CDTF">2020-06-30T13:59:00Z</dcterms:modified>
</cp:coreProperties>
</file>